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CB9F27" wp14:editId="68A582CB">
            <wp:simplePos x="0" y="0"/>
            <wp:positionH relativeFrom="column">
              <wp:posOffset>4632325</wp:posOffset>
            </wp:positionH>
            <wp:positionV relativeFrom="paragraph">
              <wp:posOffset>-17780</wp:posOffset>
            </wp:positionV>
            <wp:extent cx="75247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27" y="21386"/>
                <wp:lineTo x="21327" y="0"/>
                <wp:lineTo x="0" y="0"/>
              </wp:wrapPolygon>
            </wp:wrapTight>
            <wp:docPr id="1" name="Рисунок 1" descr="C:\Documents and Settings\Светлана\Рабочий стол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ветлана\Рабочий стол\Герб ЧМ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4A7152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7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617606" w:rsidRPr="004A7152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</w:pPr>
      <w:r w:rsidRPr="004A7152">
        <w:rPr>
          <w:rFonts w:ascii="Times New Roman" w:eastAsia="Times New Roman" w:hAnsi="Times New Roman" w:cs="Times New Roman"/>
          <w:b/>
          <w:spacing w:val="20"/>
          <w:u w:val="single"/>
          <w:lang w:eastAsia="ru-RU"/>
        </w:rPr>
        <w:t>«ЦЕНТР ОБРАЗОВАНИЯ СЕЛА ИНЧОУН»</w:t>
      </w:r>
    </w:p>
    <w:p w:rsidR="00617606" w:rsidRPr="005A13FF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12"/>
          <w:sz w:val="20"/>
          <w:szCs w:val="20"/>
          <w:lang w:eastAsia="ru-RU"/>
        </w:rPr>
        <w:t xml:space="preserve">689313, Чукотский автономный округ, Чукотский район,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с. Инчоун, ул. Морзверобоев, д. 18</w:t>
      </w:r>
    </w:p>
    <w:p w:rsid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</w:pP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телефон: (42736) 91-3-63; 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 w:eastAsia="ru-RU"/>
        </w:rPr>
        <w:t>email</w:t>
      </w:r>
      <w:r w:rsidRPr="005A13F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 xml:space="preserve">: </w:t>
      </w:r>
      <w:hyperlink r:id="rId9" w:history="1"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school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inchoun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_6@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mail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eastAsia="ru-RU"/>
          </w:rPr>
          <w:t>.</w:t>
        </w:r>
        <w:r w:rsidRPr="007F09FA">
          <w:rPr>
            <w:rStyle w:val="a7"/>
            <w:rFonts w:ascii="Times New Roman" w:eastAsia="Times New Roman" w:hAnsi="Times New Roman" w:cs="Times New Roman"/>
            <w:i/>
            <w:spacing w:val="-4"/>
            <w:sz w:val="20"/>
            <w:szCs w:val="20"/>
            <w:lang w:val="en-US" w:eastAsia="ru-RU"/>
          </w:rPr>
          <w:t>r</w:t>
        </w:r>
      </w:hyperlink>
    </w:p>
    <w:p w:rsidR="00617606" w:rsidRPr="00617606" w:rsidRDefault="00617606" w:rsidP="0061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ru-RU"/>
        </w:rPr>
        <w:t>___________________________________________________________________________________________</w:t>
      </w: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Утверждаю</w:t>
      </w:r>
      <w:r w:rsidR="004A7152">
        <w:rPr>
          <w:rFonts w:ascii="Times New Roman" w:eastAsia="Times New Roman" w:hAnsi="Times New Roman" w:cs="Times New Roman"/>
          <w:sz w:val="26"/>
          <w:szCs w:val="28"/>
        </w:rPr>
        <w:t>:</w:t>
      </w:r>
      <w:r w:rsidRPr="00617606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И.О директора МБОУ «ЦО с. Инчоун»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_____________Г.Н. Латышевская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617606">
        <w:rPr>
          <w:rFonts w:ascii="Times New Roman" w:eastAsia="Times New Roman" w:hAnsi="Times New Roman" w:cs="Times New Roman"/>
          <w:sz w:val="26"/>
          <w:szCs w:val="28"/>
        </w:rPr>
        <w:t>Приказ № 159 от 07.10.2022</w:t>
      </w: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sz w:val="26"/>
          <w:szCs w:val="28"/>
        </w:rPr>
      </w:pPr>
    </w:p>
    <w:p w:rsidR="00617606" w:rsidRPr="00617606" w:rsidRDefault="00617606" w:rsidP="00617606">
      <w:pPr>
        <w:widowControl w:val="0"/>
        <w:autoSpaceDE w:val="0"/>
        <w:autoSpaceDN w:val="0"/>
        <w:spacing w:after="0" w:line="242" w:lineRule="auto"/>
        <w:ind w:left="226" w:firstLine="566"/>
        <w:rPr>
          <w:rFonts w:ascii="Times New Roman" w:eastAsia="Times New Roman" w:hAnsi="Times New Roman" w:cs="Times New Roman"/>
          <w:sz w:val="26"/>
          <w:szCs w:val="28"/>
        </w:rPr>
      </w:pPr>
    </w:p>
    <w:p w:rsidR="006A287B" w:rsidRPr="00670A19" w:rsidRDefault="006A287B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A19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спортивно-массовых мероприятий </w:t>
      </w:r>
    </w:p>
    <w:p w:rsidR="00617606" w:rsidRPr="00670A19" w:rsidRDefault="006A287B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70A19">
        <w:rPr>
          <w:rFonts w:ascii="Times New Roman" w:eastAsia="Times New Roman" w:hAnsi="Times New Roman" w:cs="Times New Roman"/>
          <w:sz w:val="28"/>
          <w:szCs w:val="28"/>
        </w:rPr>
        <w:t>школьного спортивного клуба</w:t>
      </w:r>
      <w:r w:rsidRPr="00670A19">
        <w:rPr>
          <w:rFonts w:ascii="Times New Roman" w:eastAsia="Calibri" w:hAnsi="Times New Roman" w:cs="Times New Roman"/>
          <w:sz w:val="28"/>
          <w:szCs w:val="24"/>
        </w:rPr>
        <w:t xml:space="preserve"> «Эрмэчьыт тэйкэв (Силачи)»</w:t>
      </w:r>
    </w:p>
    <w:p w:rsidR="006A287B" w:rsidRPr="00670A19" w:rsidRDefault="006A287B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70A19">
        <w:rPr>
          <w:rFonts w:ascii="Times New Roman" w:eastAsia="Calibri" w:hAnsi="Times New Roman" w:cs="Times New Roman"/>
          <w:sz w:val="28"/>
          <w:szCs w:val="24"/>
        </w:rPr>
        <w:t>на 2022-2023 учебный год</w:t>
      </w:r>
    </w:p>
    <w:p w:rsidR="006A287B" w:rsidRDefault="006A287B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19" w:rsidRDefault="00670A19" w:rsidP="00617606">
      <w:pPr>
        <w:widowControl w:val="0"/>
        <w:autoSpaceDE w:val="0"/>
        <w:autoSpaceDN w:val="0"/>
        <w:spacing w:after="0" w:line="242" w:lineRule="auto"/>
        <w:ind w:left="226" w:firstLine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239"/>
        <w:gridCol w:w="1984"/>
        <w:gridCol w:w="4831"/>
      </w:tblGrid>
      <w:tr w:rsidR="00670A19" w:rsidRPr="00670A19" w:rsidTr="00670A19">
        <w:trPr>
          <w:trHeight w:val="815"/>
        </w:trPr>
        <w:tc>
          <w:tcPr>
            <w:tcW w:w="809" w:type="dxa"/>
          </w:tcPr>
          <w:p w:rsidR="00670A19" w:rsidRPr="00670A19" w:rsidRDefault="00670A19" w:rsidP="00670A19">
            <w:pPr>
              <w:spacing w:line="322" w:lineRule="exact"/>
              <w:ind w:left="203" w:right="175" w:firstLine="5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before="158"/>
              <w:ind w:left="179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spacing w:line="322" w:lineRule="exact"/>
              <w:ind w:left="254" w:right="227" w:firstLine="32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spacing w:before="158"/>
              <w:ind w:left="156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670A19" w:rsidRPr="00670A19" w:rsidTr="00435750">
        <w:trPr>
          <w:trHeight w:val="642"/>
        </w:trPr>
        <w:tc>
          <w:tcPr>
            <w:tcW w:w="14863" w:type="dxa"/>
            <w:gridSpan w:val="4"/>
          </w:tcPr>
          <w:p w:rsidR="00670A19" w:rsidRPr="00670A19" w:rsidRDefault="00670A19" w:rsidP="00670A19">
            <w:pPr>
              <w:spacing w:line="319" w:lineRule="exact"/>
              <w:ind w:left="56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1. Мероприятия по выполнению Федерального закона от 13 марта 1995 г. № 32-ФЗ «О днях воинской славы и</w:t>
            </w:r>
          </w:p>
          <w:p w:rsidR="00670A19" w:rsidRPr="00670A19" w:rsidRDefault="00670A19" w:rsidP="00670A19">
            <w:pPr>
              <w:spacing w:line="303" w:lineRule="exact"/>
              <w:ind w:left="6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b/>
                <w:sz w:val="28"/>
              </w:rPr>
              <w:t>памятных датах России»</w:t>
            </w:r>
          </w:p>
        </w:tc>
      </w:tr>
      <w:tr w:rsidR="00670A19" w:rsidRPr="00670A19" w:rsidTr="00670A19">
        <w:trPr>
          <w:trHeight w:val="610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1.1.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ind w:left="108" w:right="9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Конкурсно-игровая программа «К защите Родины готовы!», посвященная Дню защитников Отечества</w:t>
            </w:r>
          </w:p>
        </w:tc>
        <w:tc>
          <w:tcPr>
            <w:tcW w:w="1984" w:type="dxa"/>
          </w:tcPr>
          <w:p w:rsidR="00670A19" w:rsidRDefault="00670A19" w:rsidP="00670A19">
            <w:pPr>
              <w:spacing w:line="315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  <w:p w:rsidR="00670A19" w:rsidRPr="00670A19" w:rsidRDefault="00670A19" w:rsidP="00670A19">
            <w:pPr>
              <w:spacing w:line="315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ind w:left="109" w:right="3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  <w:p w:rsidR="00670A19" w:rsidRPr="00670A19" w:rsidRDefault="00670A19" w:rsidP="00670A19">
            <w:pPr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670A19" w:rsidRPr="00670A19" w:rsidTr="00435750">
        <w:trPr>
          <w:trHeight w:val="642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соревнования по волейболу и баскетболу,</w:t>
            </w:r>
          </w:p>
          <w:p w:rsidR="00670A19" w:rsidRPr="00670A19" w:rsidRDefault="00670A19" w:rsidP="00670A19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посвященных Дню Победы советского народа в Великой</w:t>
            </w:r>
          </w:p>
        </w:tc>
        <w:tc>
          <w:tcPr>
            <w:tcW w:w="1984" w:type="dxa"/>
          </w:tcPr>
          <w:p w:rsidR="00670A19" w:rsidRDefault="00670A19" w:rsidP="00670A19">
            <w:pPr>
              <w:spacing w:line="315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  <w:p w:rsidR="00670A19" w:rsidRPr="00670A19" w:rsidRDefault="00670A19" w:rsidP="00670A19">
            <w:pPr>
              <w:spacing w:line="315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tabs>
                <w:tab w:val="left" w:pos="2652"/>
              </w:tabs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Педагог- организатор </w:t>
            </w:r>
          </w:p>
        </w:tc>
      </w:tr>
    </w:tbl>
    <w:p w:rsidR="00670A19" w:rsidRPr="00670A19" w:rsidRDefault="00670A19" w:rsidP="00670A19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670A19" w:rsidRPr="00670A19" w:rsidSect="00670A19">
          <w:pgSz w:w="16840" w:h="11910" w:orient="landscape"/>
          <w:pgMar w:top="851" w:right="8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239"/>
        <w:gridCol w:w="1984"/>
        <w:gridCol w:w="4831"/>
      </w:tblGrid>
      <w:tr w:rsidR="00670A19" w:rsidRPr="00670A19" w:rsidTr="00435750">
        <w:trPr>
          <w:trHeight w:val="645"/>
        </w:trPr>
        <w:tc>
          <w:tcPr>
            <w:tcW w:w="809" w:type="dxa"/>
          </w:tcPr>
          <w:p w:rsidR="00670A19" w:rsidRPr="00670A19" w:rsidRDefault="00670A19" w:rsidP="00670A19">
            <w:pPr>
              <w:spacing w:line="322" w:lineRule="exact"/>
              <w:ind w:left="203" w:right="175" w:firstLine="57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before="158"/>
              <w:ind w:left="179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spacing w:line="322" w:lineRule="exact"/>
              <w:ind w:left="254" w:right="227" w:firstLine="326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spacing w:before="158"/>
              <w:ind w:left="1564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Исполнители</w:t>
            </w:r>
          </w:p>
        </w:tc>
      </w:tr>
      <w:tr w:rsidR="00670A19" w:rsidRPr="00670A19" w:rsidTr="00435750">
        <w:trPr>
          <w:trHeight w:val="321"/>
        </w:trPr>
        <w:tc>
          <w:tcPr>
            <w:tcW w:w="809" w:type="dxa"/>
          </w:tcPr>
          <w:p w:rsidR="00670A19" w:rsidRPr="00670A19" w:rsidRDefault="00670A19" w:rsidP="00670A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Отечественной войне 1941 -1945 годов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31" w:type="dxa"/>
          </w:tcPr>
          <w:p w:rsidR="00670A19" w:rsidRPr="00670A19" w:rsidRDefault="00670A19" w:rsidP="00670A19">
            <w:pPr>
              <w:spacing w:line="301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70A19" w:rsidRPr="00670A19" w:rsidTr="00435750">
        <w:trPr>
          <w:trHeight w:val="1288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1.3.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ind w:left="108"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эстафеты, посвященные Дню окончания Второй мировой войны (1945г.)</w:t>
            </w:r>
          </w:p>
          <w:p w:rsidR="00670A19" w:rsidRPr="00670A19" w:rsidRDefault="00670A19" w:rsidP="00670A19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Соревнования по спортивным видам борьбы,</w:t>
            </w:r>
          </w:p>
          <w:p w:rsidR="00670A19" w:rsidRPr="00670A19" w:rsidRDefault="00670A19" w:rsidP="00670A19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посвященные Дню окончания Второй мировой войны (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ind w:left="415" w:right="387" w:firstLine="4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сентябрь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 Классные руководители</w:t>
            </w:r>
          </w:p>
        </w:tc>
      </w:tr>
      <w:tr w:rsidR="00670A19" w:rsidRPr="00670A19" w:rsidTr="00435750">
        <w:trPr>
          <w:trHeight w:val="965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1.4.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tabs>
                <w:tab w:val="left" w:pos="2128"/>
                <w:tab w:val="left" w:pos="3086"/>
                <w:tab w:val="left" w:pos="5220"/>
                <w:tab w:val="left" w:pos="5763"/>
                <w:tab w:val="left" w:pos="7005"/>
              </w:tabs>
              <w:ind w:left="108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соревнования по волейболу и баскетболу, посвященные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Дню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солидарности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борьбе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>с</w:t>
            </w:r>
          </w:p>
          <w:p w:rsidR="00670A19" w:rsidRPr="00670A19" w:rsidRDefault="00670A19" w:rsidP="00670A19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терроризмом (3 сентября)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ind w:left="415" w:right="387" w:firstLine="4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сентябрь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Педагог-организатор </w:t>
            </w:r>
          </w:p>
          <w:p w:rsidR="00670A19" w:rsidRPr="00670A19" w:rsidRDefault="00670A19" w:rsidP="00670A19">
            <w:pPr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70A19" w:rsidRPr="00670A19" w:rsidTr="00435750">
        <w:trPr>
          <w:trHeight w:val="1288"/>
        </w:trPr>
        <w:tc>
          <w:tcPr>
            <w:tcW w:w="809" w:type="dxa"/>
          </w:tcPr>
          <w:p w:rsidR="00670A19" w:rsidRPr="00670A19" w:rsidRDefault="00670A19" w:rsidP="00670A19">
            <w:pPr>
              <w:spacing w:line="317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1.5.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tabs>
                <w:tab w:val="left" w:pos="1932"/>
                <w:tab w:val="left" w:pos="3381"/>
                <w:tab w:val="left" w:pos="4029"/>
                <w:tab w:val="left" w:pos="5439"/>
                <w:tab w:val="left" w:pos="6396"/>
              </w:tabs>
              <w:ind w:left="108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эстафеты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«В</w:t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единстве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наша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сила»,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посвященные Дню народного</w:t>
            </w:r>
            <w:r w:rsidRPr="00670A19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единства</w:t>
            </w:r>
          </w:p>
          <w:p w:rsidR="00670A19" w:rsidRPr="00670A19" w:rsidRDefault="00670A19" w:rsidP="00670A19">
            <w:pPr>
              <w:tabs>
                <w:tab w:val="left" w:pos="2066"/>
                <w:tab w:val="left" w:pos="2616"/>
                <w:tab w:val="left" w:pos="4675"/>
                <w:tab w:val="left" w:pos="6567"/>
              </w:tabs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Соревнования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национальным видам спорта, посвященные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Дню народного единства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ind w:left="415" w:right="387" w:firstLine="163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ноябрь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образования,</w:t>
            </w:r>
          </w:p>
          <w:p w:rsidR="00670A19" w:rsidRPr="004A7152" w:rsidRDefault="00670A19" w:rsidP="00670A19">
            <w:pPr>
              <w:spacing w:line="321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715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435750">
        <w:trPr>
          <w:trHeight w:val="321"/>
        </w:trPr>
        <w:tc>
          <w:tcPr>
            <w:tcW w:w="14863" w:type="dxa"/>
            <w:gridSpan w:val="4"/>
          </w:tcPr>
          <w:p w:rsidR="00670A19" w:rsidRPr="00670A19" w:rsidRDefault="00670A19" w:rsidP="00670A19">
            <w:pPr>
              <w:spacing w:line="301" w:lineRule="exact"/>
              <w:ind w:left="23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2. Тематические, информационно-пропагандистские спортивные мероприятия</w:t>
            </w:r>
          </w:p>
        </w:tc>
      </w:tr>
      <w:tr w:rsidR="00670A19" w:rsidRPr="00670A19" w:rsidTr="00670A19">
        <w:trPr>
          <w:trHeight w:val="1065"/>
        </w:trPr>
        <w:tc>
          <w:tcPr>
            <w:tcW w:w="809" w:type="dxa"/>
          </w:tcPr>
          <w:p w:rsidR="00670A19" w:rsidRPr="00670A19" w:rsidRDefault="00670A19" w:rsidP="00670A19">
            <w:pPr>
              <w:spacing w:line="317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2.1.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line="322" w:lineRule="exact"/>
              <w:ind w:left="108" w:right="2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спортивных мероприятий в рамках недели чукотской культуры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tabs>
                <w:tab w:val="left" w:pos="1984"/>
              </w:tabs>
              <w:ind w:left="69" w:right="38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декабрь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2022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spacing w:line="322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 </w:t>
            </w:r>
          </w:p>
          <w:p w:rsidR="00670A19" w:rsidRPr="00670A19" w:rsidRDefault="00670A19" w:rsidP="00670A19">
            <w:pPr>
              <w:spacing w:line="322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435750">
        <w:trPr>
          <w:trHeight w:val="1288"/>
        </w:trPr>
        <w:tc>
          <w:tcPr>
            <w:tcW w:w="809" w:type="dxa"/>
          </w:tcPr>
          <w:p w:rsidR="00670A19" w:rsidRPr="00670A19" w:rsidRDefault="00670A19" w:rsidP="00670A19">
            <w:pPr>
              <w:spacing w:line="317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670A19" w:rsidRPr="00670A19" w:rsidRDefault="00670A19" w:rsidP="00670A19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2.2.</w:t>
            </w:r>
          </w:p>
        </w:tc>
        <w:tc>
          <w:tcPr>
            <w:tcW w:w="7239" w:type="dxa"/>
          </w:tcPr>
          <w:p w:rsidR="00670A19" w:rsidRPr="00670A19" w:rsidRDefault="00670A19" w:rsidP="00435750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эстафеты «На встречу весне», посвященные</w:t>
            </w:r>
          </w:p>
          <w:p w:rsidR="00670A19" w:rsidRPr="00670A19" w:rsidRDefault="00670A19" w:rsidP="00435750">
            <w:pPr>
              <w:spacing w:before="4" w:line="320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Международному женскому дню</w:t>
            </w:r>
          </w:p>
          <w:p w:rsidR="00670A19" w:rsidRPr="00670A19" w:rsidRDefault="00670A19" w:rsidP="00435750">
            <w:pPr>
              <w:spacing w:line="322" w:lineRule="exact"/>
              <w:ind w:left="108" w:right="2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Соревнования по волейболу и баскетболу среди женских команд, посвященные Международному женскому дню</w:t>
            </w:r>
          </w:p>
        </w:tc>
        <w:tc>
          <w:tcPr>
            <w:tcW w:w="1984" w:type="dxa"/>
          </w:tcPr>
          <w:p w:rsidR="00670A19" w:rsidRPr="00670A19" w:rsidRDefault="00670A19" w:rsidP="00435750">
            <w:pPr>
              <w:ind w:left="415" w:right="387" w:firstLine="29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март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435750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Педагог-организатор,</w:t>
            </w:r>
          </w:p>
          <w:p w:rsidR="00670A19" w:rsidRPr="00670A19" w:rsidRDefault="00670A19" w:rsidP="00435750">
            <w:pPr>
              <w:spacing w:line="322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70A19" w:rsidRPr="00670A19" w:rsidTr="00435750">
        <w:trPr>
          <w:trHeight w:val="966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эстафеты «Спорт любит вся семья», посвященные Международному дню</w:t>
            </w:r>
            <w:r w:rsidRPr="00670A19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</w:t>
            </w:r>
          </w:p>
        </w:tc>
        <w:tc>
          <w:tcPr>
            <w:tcW w:w="1984" w:type="dxa"/>
          </w:tcPr>
          <w:p w:rsidR="00670A19" w:rsidRDefault="00670A19" w:rsidP="00670A19">
            <w:pPr>
              <w:spacing w:line="315" w:lineRule="exact"/>
              <w:ind w:left="15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  <w:p w:rsidR="00670A19" w:rsidRPr="00670A19" w:rsidRDefault="00670A19" w:rsidP="00670A19">
            <w:pPr>
              <w:spacing w:line="315" w:lineRule="exact"/>
              <w:ind w:left="1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Default="00670A19" w:rsidP="00670A19">
            <w:pPr>
              <w:tabs>
                <w:tab w:val="left" w:pos="2652"/>
              </w:tabs>
              <w:spacing w:line="242" w:lineRule="auto"/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 </w:t>
            </w:r>
          </w:p>
          <w:p w:rsidR="00670A19" w:rsidRPr="00670A19" w:rsidRDefault="00670A19" w:rsidP="00670A19">
            <w:pPr>
              <w:tabs>
                <w:tab w:val="left" w:pos="2652"/>
              </w:tabs>
              <w:spacing w:line="242" w:lineRule="auto"/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435750">
        <w:trPr>
          <w:trHeight w:val="966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tabs>
                <w:tab w:val="left" w:pos="1815"/>
                <w:tab w:val="left" w:pos="3146"/>
                <w:tab w:val="left" w:pos="4452"/>
                <w:tab w:val="left" w:pos="4769"/>
                <w:tab w:val="left" w:pos="5459"/>
              </w:tabs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эстафеты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«Детство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-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мир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разноцветных</w:t>
            </w:r>
          </w:p>
          <w:p w:rsidR="00670A19" w:rsidRPr="00670A19" w:rsidRDefault="00670A19" w:rsidP="00670A19">
            <w:pPr>
              <w:tabs>
                <w:tab w:val="left" w:pos="1523"/>
                <w:tab w:val="left" w:pos="3607"/>
                <w:tab w:val="left" w:pos="4075"/>
                <w:tab w:val="left" w:pos="6562"/>
              </w:tabs>
              <w:spacing w:line="322" w:lineRule="exact"/>
              <w:ind w:left="108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Эмоций»,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приуроченных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Международному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Дню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защиты детей (1</w:t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июня)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ind w:left="415" w:right="387" w:firstLine="256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июнь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образования, воспитатели летней оздоровительной площадки </w:t>
            </w:r>
          </w:p>
        </w:tc>
      </w:tr>
      <w:tr w:rsidR="00670A19" w:rsidRPr="00670A19" w:rsidTr="00435750">
        <w:trPr>
          <w:trHeight w:val="964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239" w:type="dxa"/>
          </w:tcPr>
          <w:p w:rsidR="00670A19" w:rsidRPr="00670A19" w:rsidRDefault="00670A19" w:rsidP="00670A19">
            <w:pPr>
              <w:tabs>
                <w:tab w:val="left" w:pos="1867"/>
                <w:tab w:val="left" w:pos="3249"/>
                <w:tab w:val="left" w:pos="4742"/>
                <w:tab w:val="left" w:pos="5823"/>
              </w:tabs>
              <w:ind w:left="108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эстафеты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«Быстрее!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Выше!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Сильнее!»,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посвященные государственному празднику</w:t>
            </w:r>
            <w:r w:rsidRPr="00670A19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Российской</w:t>
            </w:r>
          </w:p>
          <w:p w:rsidR="00670A19" w:rsidRPr="00670A19" w:rsidRDefault="00670A19" w:rsidP="00670A19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Федерации Дню России</w:t>
            </w:r>
          </w:p>
        </w:tc>
        <w:tc>
          <w:tcPr>
            <w:tcW w:w="1984" w:type="dxa"/>
          </w:tcPr>
          <w:p w:rsidR="00670A19" w:rsidRPr="00670A19" w:rsidRDefault="00670A19" w:rsidP="00670A19">
            <w:pPr>
              <w:ind w:left="415" w:right="387" w:firstLine="256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июнь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831" w:type="dxa"/>
          </w:tcPr>
          <w:p w:rsidR="00670A19" w:rsidRPr="00670A19" w:rsidRDefault="00670A19" w:rsidP="00670A19">
            <w:pPr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образования, воспитатели летней оздоровительной площадки</w:t>
            </w:r>
          </w:p>
        </w:tc>
      </w:tr>
    </w:tbl>
    <w:p w:rsidR="00670A19" w:rsidRPr="00670A19" w:rsidRDefault="00670A19" w:rsidP="00670A19">
      <w:pPr>
        <w:widowControl w:val="0"/>
        <w:autoSpaceDE w:val="0"/>
        <w:autoSpaceDN w:val="0"/>
        <w:spacing w:after="0" w:line="308" w:lineRule="exact"/>
        <w:rPr>
          <w:rFonts w:ascii="Times New Roman" w:eastAsia="Times New Roman" w:hAnsi="Times New Roman" w:cs="Times New Roman"/>
          <w:sz w:val="28"/>
        </w:rPr>
        <w:sectPr w:rsidR="00670A19" w:rsidRPr="00670A19">
          <w:pgSz w:w="16840" w:h="11910" w:orient="landscape"/>
          <w:pgMar w:top="840" w:right="82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741"/>
        <w:gridCol w:w="2551"/>
        <w:gridCol w:w="4253"/>
      </w:tblGrid>
      <w:tr w:rsidR="00670A19" w:rsidRPr="00670A19" w:rsidTr="00670A19">
        <w:trPr>
          <w:trHeight w:val="645"/>
        </w:trPr>
        <w:tc>
          <w:tcPr>
            <w:tcW w:w="809" w:type="dxa"/>
          </w:tcPr>
          <w:p w:rsidR="00670A19" w:rsidRPr="00670A19" w:rsidRDefault="00670A19" w:rsidP="00670A19">
            <w:pPr>
              <w:spacing w:line="322" w:lineRule="exact"/>
              <w:ind w:left="203" w:right="175" w:firstLine="57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lastRenderedPageBreak/>
              <w:t>№ п/п</w:t>
            </w:r>
          </w:p>
        </w:tc>
        <w:tc>
          <w:tcPr>
            <w:tcW w:w="6741" w:type="dxa"/>
          </w:tcPr>
          <w:p w:rsidR="00670A19" w:rsidRPr="00670A19" w:rsidRDefault="00670A19" w:rsidP="00670A19">
            <w:pPr>
              <w:spacing w:before="158"/>
              <w:ind w:left="179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670A19" w:rsidRPr="00670A19" w:rsidRDefault="00670A19" w:rsidP="00670A19">
            <w:pPr>
              <w:spacing w:line="322" w:lineRule="exact"/>
              <w:ind w:left="254" w:right="227" w:firstLine="326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Сроки проведения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spacing w:before="158"/>
              <w:ind w:left="1564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Исполнители</w:t>
            </w:r>
          </w:p>
        </w:tc>
      </w:tr>
      <w:tr w:rsidR="00670A19" w:rsidRPr="00670A19" w:rsidTr="00670A19">
        <w:trPr>
          <w:trHeight w:val="1285"/>
        </w:trPr>
        <w:tc>
          <w:tcPr>
            <w:tcW w:w="809" w:type="dxa"/>
          </w:tcPr>
          <w:p w:rsidR="00670A19" w:rsidRPr="00670A19" w:rsidRDefault="00670A19" w:rsidP="00670A19">
            <w:pPr>
              <w:spacing w:line="315" w:lineRule="exact"/>
              <w:ind w:left="175" w:right="1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6741" w:type="dxa"/>
          </w:tcPr>
          <w:p w:rsidR="00670A19" w:rsidRPr="00670A19" w:rsidRDefault="00670A19" w:rsidP="00670A19">
            <w:pPr>
              <w:tabs>
                <w:tab w:val="left" w:pos="363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спортивно-оздоровительных,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развлекательных мероприятий, посвященных Дню матери в России (26 ноября): эстафета «Вместе</w:t>
            </w:r>
            <w:r w:rsidRPr="00670A19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</w:p>
          <w:p w:rsidR="00670A19" w:rsidRPr="00670A19" w:rsidRDefault="00670A19" w:rsidP="00670A19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мамой»</w:t>
            </w:r>
          </w:p>
        </w:tc>
        <w:tc>
          <w:tcPr>
            <w:tcW w:w="2551" w:type="dxa"/>
          </w:tcPr>
          <w:p w:rsidR="00670A19" w:rsidRPr="00670A19" w:rsidRDefault="00670A19" w:rsidP="00670A19">
            <w:pPr>
              <w:spacing w:line="315" w:lineRule="exact"/>
              <w:ind w:left="401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  <w:p w:rsidR="00670A19" w:rsidRPr="00670A19" w:rsidRDefault="00670A19" w:rsidP="00670A19">
            <w:pPr>
              <w:ind w:left="415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  <w:r w:rsidRPr="00670A1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 w:rsidR="004A715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 </w:t>
            </w:r>
          </w:p>
          <w:p w:rsidR="00670A19" w:rsidRPr="004A7152" w:rsidRDefault="00670A19" w:rsidP="00670A19">
            <w:pPr>
              <w:spacing w:line="321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A7152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670A19">
        <w:trPr>
          <w:trHeight w:val="645"/>
        </w:trPr>
        <w:tc>
          <w:tcPr>
            <w:tcW w:w="14354" w:type="dxa"/>
            <w:gridSpan w:val="4"/>
          </w:tcPr>
          <w:p w:rsidR="00670A19" w:rsidRPr="00670A19" w:rsidRDefault="00670A19" w:rsidP="00670A19">
            <w:pPr>
              <w:spacing w:line="322" w:lineRule="exact"/>
              <w:ind w:left="5573" w:hanging="50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3. Пропаганда здорового образа жизни и формирование в обществе негативного отношения к алкоголизму, наркомании и токсикомании</w:t>
            </w:r>
          </w:p>
        </w:tc>
      </w:tr>
      <w:tr w:rsidR="00670A19" w:rsidRPr="00670A19" w:rsidTr="00670A19">
        <w:trPr>
          <w:trHeight w:val="1285"/>
        </w:trPr>
        <w:tc>
          <w:tcPr>
            <w:tcW w:w="809" w:type="dxa"/>
            <w:vMerge w:val="restart"/>
          </w:tcPr>
          <w:p w:rsidR="00670A19" w:rsidRPr="00670A19" w:rsidRDefault="00670A19" w:rsidP="00670A19">
            <w:pPr>
              <w:spacing w:line="315" w:lineRule="exact"/>
              <w:ind w:left="194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3.1.</w:t>
            </w:r>
          </w:p>
        </w:tc>
        <w:tc>
          <w:tcPr>
            <w:tcW w:w="6741" w:type="dxa"/>
          </w:tcPr>
          <w:p w:rsidR="00670A19" w:rsidRPr="00670A19" w:rsidRDefault="00670A19" w:rsidP="00670A19">
            <w:pPr>
              <w:tabs>
                <w:tab w:val="left" w:pos="2292"/>
                <w:tab w:val="left" w:pos="4501"/>
                <w:tab w:val="left" w:pos="6851"/>
              </w:tabs>
              <w:ind w:left="108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мероприятий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направленных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670A19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на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профилактику</w:t>
            </w:r>
            <w:r w:rsidRPr="00670A19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алкоголизма, табакокурения.</w:t>
            </w:r>
          </w:p>
        </w:tc>
        <w:tc>
          <w:tcPr>
            <w:tcW w:w="2551" w:type="dxa"/>
          </w:tcPr>
          <w:p w:rsid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Ноябрь</w:t>
            </w:r>
          </w:p>
          <w:p w:rsidR="00670A19" w:rsidRP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2022 года</w:t>
            </w:r>
          </w:p>
          <w:p w:rsid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Февраль</w:t>
            </w:r>
          </w:p>
          <w:p w:rsidR="00670A19" w:rsidRP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2023 года</w:t>
            </w:r>
          </w:p>
          <w:p w:rsid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Апрель</w:t>
            </w:r>
          </w:p>
          <w:p w:rsidR="00670A19" w:rsidRPr="00670A19" w:rsidRDefault="00670A19" w:rsidP="00670A19">
            <w:pPr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2023 года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spacing w:before="267" w:line="308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670A19">
        <w:trPr>
          <w:trHeight w:val="964"/>
        </w:trPr>
        <w:tc>
          <w:tcPr>
            <w:tcW w:w="809" w:type="dxa"/>
            <w:vMerge/>
            <w:tcBorders>
              <w:top w:val="nil"/>
            </w:tcBorders>
          </w:tcPr>
          <w:p w:rsidR="00670A19" w:rsidRPr="00670A19" w:rsidRDefault="00670A19" w:rsidP="00670A1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741" w:type="dxa"/>
          </w:tcPr>
          <w:p w:rsidR="00670A19" w:rsidRPr="00670A19" w:rsidRDefault="00670A19" w:rsidP="00670A19">
            <w:pPr>
              <w:ind w:left="108" w:right="5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Спортивные эстафеты под лозунгом «Мы за здоровый образ жизни!»</w:t>
            </w:r>
          </w:p>
        </w:tc>
        <w:tc>
          <w:tcPr>
            <w:tcW w:w="2551" w:type="dxa"/>
          </w:tcPr>
          <w:p w:rsidR="00670A19" w:rsidRDefault="00670A19" w:rsidP="00670A19">
            <w:pPr>
              <w:ind w:left="415" w:right="387" w:firstLine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Октябрь</w:t>
            </w:r>
          </w:p>
          <w:p w:rsidR="00670A19" w:rsidRPr="00670A19" w:rsidRDefault="00670A19" w:rsidP="00670A19">
            <w:pPr>
              <w:ind w:left="415" w:right="387" w:firstLine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2022 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  <w:p w:rsidR="00670A19" w:rsidRDefault="00670A19" w:rsidP="00670A19">
            <w:pPr>
              <w:ind w:left="415" w:right="387" w:firstLine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Апрель</w:t>
            </w:r>
          </w:p>
          <w:p w:rsidR="00670A19" w:rsidRPr="00670A19" w:rsidRDefault="00670A19" w:rsidP="00670A19">
            <w:pPr>
              <w:ind w:left="415" w:right="387" w:firstLine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2023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tabs>
                <w:tab w:val="left" w:pos="2652"/>
              </w:tabs>
              <w:ind w:left="109"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дополнительного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образования.</w:t>
            </w:r>
          </w:p>
          <w:p w:rsidR="00670A19" w:rsidRPr="00670A19" w:rsidRDefault="00670A19" w:rsidP="00670A19">
            <w:pPr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Классные руководители</w:t>
            </w:r>
          </w:p>
        </w:tc>
      </w:tr>
      <w:tr w:rsidR="00670A19" w:rsidRPr="00670A19" w:rsidTr="00670A19">
        <w:trPr>
          <w:trHeight w:val="966"/>
        </w:trPr>
        <w:tc>
          <w:tcPr>
            <w:tcW w:w="809" w:type="dxa"/>
            <w:vMerge w:val="restart"/>
          </w:tcPr>
          <w:p w:rsidR="00670A19" w:rsidRPr="00670A19" w:rsidRDefault="00670A19" w:rsidP="00670A19">
            <w:pPr>
              <w:spacing w:line="317" w:lineRule="exact"/>
              <w:ind w:left="194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3.2.</w:t>
            </w:r>
          </w:p>
        </w:tc>
        <w:tc>
          <w:tcPr>
            <w:tcW w:w="6741" w:type="dxa"/>
          </w:tcPr>
          <w:p w:rsidR="00670A19" w:rsidRPr="00670A19" w:rsidRDefault="00670A19" w:rsidP="00670A19">
            <w:pPr>
              <w:tabs>
                <w:tab w:val="left" w:pos="2441"/>
                <w:tab w:val="left" w:pos="4804"/>
              </w:tabs>
              <w:ind w:left="108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670A19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антинаркотической 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направленности:</w:t>
            </w:r>
          </w:p>
          <w:p w:rsidR="00670A19" w:rsidRPr="00670A19" w:rsidRDefault="00670A19" w:rsidP="00670A19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Флэш-моб «Здоровье в наших руках»</w:t>
            </w:r>
          </w:p>
        </w:tc>
        <w:tc>
          <w:tcPr>
            <w:tcW w:w="2551" w:type="dxa"/>
          </w:tcPr>
          <w:p w:rsidR="00670A19" w:rsidRPr="00670A19" w:rsidRDefault="00670A19" w:rsidP="00670A19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70A19" w:rsidRPr="00670A19" w:rsidRDefault="00670A19" w:rsidP="00670A19">
            <w:pPr>
              <w:spacing w:before="1" w:line="322" w:lineRule="exact"/>
              <w:ind w:left="713" w:right="422" w:hanging="26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>I квартал 202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  <w:r w:rsidRPr="00670A19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spacing w:before="6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670A19" w:rsidRPr="00670A19" w:rsidRDefault="00670A19" w:rsidP="00670A19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70A19" w:rsidRPr="00670A19" w:rsidTr="00670A19">
        <w:trPr>
          <w:trHeight w:val="645"/>
        </w:trPr>
        <w:tc>
          <w:tcPr>
            <w:tcW w:w="809" w:type="dxa"/>
            <w:vMerge/>
            <w:tcBorders>
              <w:top w:val="nil"/>
            </w:tcBorders>
          </w:tcPr>
          <w:p w:rsidR="00670A19" w:rsidRPr="00670A19" w:rsidRDefault="00670A19" w:rsidP="00670A1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741" w:type="dxa"/>
          </w:tcPr>
          <w:p w:rsidR="00670A19" w:rsidRPr="00670A19" w:rsidRDefault="00670A19" w:rsidP="00670A19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 рисунков «Мы против наркотиков»</w:t>
            </w:r>
          </w:p>
        </w:tc>
        <w:tc>
          <w:tcPr>
            <w:tcW w:w="2551" w:type="dxa"/>
          </w:tcPr>
          <w:p w:rsidR="00670A19" w:rsidRPr="00670A19" w:rsidRDefault="00670A19" w:rsidP="00670A19">
            <w:pPr>
              <w:spacing w:line="315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II квартал</w:t>
            </w:r>
          </w:p>
          <w:p w:rsidR="00670A19" w:rsidRPr="00670A19" w:rsidRDefault="00670A19" w:rsidP="00670A19">
            <w:pPr>
              <w:spacing w:line="311" w:lineRule="exact"/>
              <w:ind w:left="173" w:right="16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2022 года</w:t>
            </w:r>
          </w:p>
        </w:tc>
        <w:tc>
          <w:tcPr>
            <w:tcW w:w="4253" w:type="dxa"/>
          </w:tcPr>
          <w:p w:rsidR="00670A19" w:rsidRPr="00670A19" w:rsidRDefault="00670A19" w:rsidP="00670A1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670A19">
              <w:rPr>
                <w:rFonts w:ascii="Times New Roman" w:eastAsia="Times New Roman" w:hAnsi="Times New Roman" w:cs="Times New Roman"/>
                <w:sz w:val="28"/>
              </w:rPr>
              <w:t>Воспитатели ЛО</w:t>
            </w:r>
            <w:r w:rsidRPr="00670A19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</w:p>
        </w:tc>
      </w:tr>
    </w:tbl>
    <w:p w:rsidR="00670A19" w:rsidRPr="00670A19" w:rsidRDefault="00670A19" w:rsidP="00670A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670A19" w:rsidRPr="00670A19" w:rsidSect="006A287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2F" w:rsidRDefault="00440A2F" w:rsidP="00617606">
      <w:pPr>
        <w:spacing w:after="0" w:line="240" w:lineRule="auto"/>
      </w:pPr>
      <w:r>
        <w:separator/>
      </w:r>
    </w:p>
  </w:endnote>
  <w:endnote w:type="continuationSeparator" w:id="0">
    <w:p w:rsidR="00440A2F" w:rsidRDefault="00440A2F" w:rsidP="0061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2F" w:rsidRDefault="00440A2F" w:rsidP="00617606">
      <w:pPr>
        <w:spacing w:after="0" w:line="240" w:lineRule="auto"/>
      </w:pPr>
      <w:r>
        <w:separator/>
      </w:r>
    </w:p>
  </w:footnote>
  <w:footnote w:type="continuationSeparator" w:id="0">
    <w:p w:rsidR="00440A2F" w:rsidRDefault="00440A2F" w:rsidP="0061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D9B"/>
    <w:multiLevelType w:val="hybridMultilevel"/>
    <w:tmpl w:val="4D0E8BFC"/>
    <w:lvl w:ilvl="0" w:tplc="BBDA1664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4998">
      <w:numFmt w:val="bullet"/>
      <w:lvlText w:val="•"/>
      <w:lvlJc w:val="left"/>
      <w:pPr>
        <w:ind w:left="684" w:hanging="236"/>
      </w:pPr>
      <w:rPr>
        <w:rFonts w:hint="default"/>
        <w:lang w:val="ru-RU" w:eastAsia="en-US" w:bidi="ar-SA"/>
      </w:rPr>
    </w:lvl>
    <w:lvl w:ilvl="2" w:tplc="CDE211DA">
      <w:numFmt w:val="bullet"/>
      <w:lvlText w:val="•"/>
      <w:lvlJc w:val="left"/>
      <w:pPr>
        <w:ind w:left="1269" w:hanging="236"/>
      </w:pPr>
      <w:rPr>
        <w:rFonts w:hint="default"/>
        <w:lang w:val="ru-RU" w:eastAsia="en-US" w:bidi="ar-SA"/>
      </w:rPr>
    </w:lvl>
    <w:lvl w:ilvl="3" w:tplc="556C7378">
      <w:numFmt w:val="bullet"/>
      <w:lvlText w:val="•"/>
      <w:lvlJc w:val="left"/>
      <w:pPr>
        <w:ind w:left="1853" w:hanging="236"/>
      </w:pPr>
      <w:rPr>
        <w:rFonts w:hint="default"/>
        <w:lang w:val="ru-RU" w:eastAsia="en-US" w:bidi="ar-SA"/>
      </w:rPr>
    </w:lvl>
    <w:lvl w:ilvl="4" w:tplc="464411A2">
      <w:numFmt w:val="bullet"/>
      <w:lvlText w:val="•"/>
      <w:lvlJc w:val="left"/>
      <w:pPr>
        <w:ind w:left="2438" w:hanging="236"/>
      </w:pPr>
      <w:rPr>
        <w:rFonts w:hint="default"/>
        <w:lang w:val="ru-RU" w:eastAsia="en-US" w:bidi="ar-SA"/>
      </w:rPr>
    </w:lvl>
    <w:lvl w:ilvl="5" w:tplc="CD64F58A">
      <w:numFmt w:val="bullet"/>
      <w:lvlText w:val="•"/>
      <w:lvlJc w:val="left"/>
      <w:pPr>
        <w:ind w:left="3023" w:hanging="236"/>
      </w:pPr>
      <w:rPr>
        <w:rFonts w:hint="default"/>
        <w:lang w:val="ru-RU" w:eastAsia="en-US" w:bidi="ar-SA"/>
      </w:rPr>
    </w:lvl>
    <w:lvl w:ilvl="6" w:tplc="41BEAB44">
      <w:numFmt w:val="bullet"/>
      <w:lvlText w:val="•"/>
      <w:lvlJc w:val="left"/>
      <w:pPr>
        <w:ind w:left="3607" w:hanging="236"/>
      </w:pPr>
      <w:rPr>
        <w:rFonts w:hint="default"/>
        <w:lang w:val="ru-RU" w:eastAsia="en-US" w:bidi="ar-SA"/>
      </w:rPr>
    </w:lvl>
    <w:lvl w:ilvl="7" w:tplc="D93C80F6">
      <w:numFmt w:val="bullet"/>
      <w:lvlText w:val="•"/>
      <w:lvlJc w:val="left"/>
      <w:pPr>
        <w:ind w:left="4192" w:hanging="236"/>
      </w:pPr>
      <w:rPr>
        <w:rFonts w:hint="default"/>
        <w:lang w:val="ru-RU" w:eastAsia="en-US" w:bidi="ar-SA"/>
      </w:rPr>
    </w:lvl>
    <w:lvl w:ilvl="8" w:tplc="C406AA68">
      <w:numFmt w:val="bullet"/>
      <w:lvlText w:val="•"/>
      <w:lvlJc w:val="left"/>
      <w:pPr>
        <w:ind w:left="4776" w:hanging="236"/>
      </w:pPr>
      <w:rPr>
        <w:rFonts w:hint="default"/>
        <w:lang w:val="ru-RU" w:eastAsia="en-US" w:bidi="ar-SA"/>
      </w:rPr>
    </w:lvl>
  </w:abstractNum>
  <w:abstractNum w:abstractNumId="1">
    <w:nsid w:val="64A6785E"/>
    <w:multiLevelType w:val="hybridMultilevel"/>
    <w:tmpl w:val="0B18E4AC"/>
    <w:lvl w:ilvl="0" w:tplc="1944B0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A26C10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38D21804">
      <w:numFmt w:val="bullet"/>
      <w:lvlText w:val="•"/>
      <w:lvlJc w:val="left"/>
      <w:pPr>
        <w:ind w:left="1269" w:hanging="164"/>
      </w:pPr>
      <w:rPr>
        <w:rFonts w:hint="default"/>
        <w:lang w:val="ru-RU" w:eastAsia="en-US" w:bidi="ar-SA"/>
      </w:rPr>
    </w:lvl>
    <w:lvl w:ilvl="3" w:tplc="A20E5CAE">
      <w:numFmt w:val="bullet"/>
      <w:lvlText w:val="•"/>
      <w:lvlJc w:val="left"/>
      <w:pPr>
        <w:ind w:left="1853" w:hanging="164"/>
      </w:pPr>
      <w:rPr>
        <w:rFonts w:hint="default"/>
        <w:lang w:val="ru-RU" w:eastAsia="en-US" w:bidi="ar-SA"/>
      </w:rPr>
    </w:lvl>
    <w:lvl w:ilvl="4" w:tplc="024A0E5C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5" w:tplc="1C7033D2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6" w:tplc="61682A38">
      <w:numFmt w:val="bullet"/>
      <w:lvlText w:val="•"/>
      <w:lvlJc w:val="left"/>
      <w:pPr>
        <w:ind w:left="3607" w:hanging="164"/>
      </w:pPr>
      <w:rPr>
        <w:rFonts w:hint="default"/>
        <w:lang w:val="ru-RU" w:eastAsia="en-US" w:bidi="ar-SA"/>
      </w:rPr>
    </w:lvl>
    <w:lvl w:ilvl="7" w:tplc="2C725ED0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8" w:tplc="B47A4240">
      <w:numFmt w:val="bullet"/>
      <w:lvlText w:val="•"/>
      <w:lvlJc w:val="left"/>
      <w:pPr>
        <w:ind w:left="4776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8A"/>
    <w:rsid w:val="0030363E"/>
    <w:rsid w:val="00440A2F"/>
    <w:rsid w:val="004A7152"/>
    <w:rsid w:val="00617606"/>
    <w:rsid w:val="00670A19"/>
    <w:rsid w:val="006A0D14"/>
    <w:rsid w:val="006A287B"/>
    <w:rsid w:val="00BA590D"/>
    <w:rsid w:val="00C12642"/>
    <w:rsid w:val="00D9178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606"/>
  </w:style>
  <w:style w:type="paragraph" w:styleId="a5">
    <w:name w:val="footer"/>
    <w:basedOn w:val="a"/>
    <w:link w:val="a6"/>
    <w:uiPriority w:val="99"/>
    <w:unhideWhenUsed/>
    <w:rsid w:val="0061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606"/>
  </w:style>
  <w:style w:type="character" w:styleId="a7">
    <w:name w:val="Hyperlink"/>
    <w:basedOn w:val="a0"/>
    <w:uiPriority w:val="99"/>
    <w:unhideWhenUsed/>
    <w:rsid w:val="0061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_inchoun_6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ЦО_Инчоун</dc:creator>
  <cp:lastModifiedBy>User</cp:lastModifiedBy>
  <cp:revision>5</cp:revision>
  <dcterms:created xsi:type="dcterms:W3CDTF">2022-10-27T02:56:00Z</dcterms:created>
  <dcterms:modified xsi:type="dcterms:W3CDTF">2022-10-27T06:48:00Z</dcterms:modified>
</cp:coreProperties>
</file>